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ED0834C" w:rsidP="685AE6E6" w:rsidRDefault="5ED0834C" w14:paraId="515C1880" w14:textId="292130A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685AE6E6" w:rsidR="5ED0834C">
        <w:rPr>
          <w:b w:val="1"/>
          <w:bCs w:val="1"/>
          <w:sz w:val="36"/>
          <w:szCs w:val="36"/>
          <w:u w:val="single"/>
        </w:rPr>
        <w:t>CSL Reporting Check List for Teachers</w:t>
      </w:r>
    </w:p>
    <w:p w:rsidR="76DD89DB" w:rsidP="76DD89DB" w:rsidRDefault="76DD89DB" w14:paraId="54EE9722" w14:textId="49688D4A">
      <w:pPr>
        <w:spacing w:line="257" w:lineRule="exact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</w:pPr>
    </w:p>
    <w:p w:rsidR="2B48B0AE" w:rsidP="76DD89DB" w:rsidRDefault="2B48B0AE" w14:paraId="5770BB9E" w14:textId="4F2AB5C2">
      <w:pPr>
        <w:spacing w:line="257" w:lineRule="exact"/>
        <w:jc w:val="left"/>
      </w:pPr>
      <w:r w:rsidRPr="76DD89DB" w:rsidR="2B48B0A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Point of Progress: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 For the Student Progress Template, there should be a minimum of 4 Points of Progress (PP) per year.  For digital portfolios, these Points of Progress are intended to be ongoing.</w:t>
      </w:r>
    </w:p>
    <w:p w:rsidR="2B48B0AE" w:rsidP="76DD89DB" w:rsidRDefault="2B48B0AE" w14:paraId="0D207A1C" w14:textId="17A5709F">
      <w:pPr>
        <w:pStyle w:val="ListParagraph"/>
        <w:numPr>
          <w:ilvl w:val="0"/>
          <w:numId w:val="13"/>
        </w:numPr>
        <w:spacing w:line="257" w:lineRule="exact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14"/>
          <w:szCs w:val="14"/>
        </w:rPr>
      </w:pP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   </w:t>
      </w:r>
      <w:r w:rsidRPr="76DD89DB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>All points of progress</w:t>
      </w:r>
      <w:r w:rsidRPr="76DD89DB" w:rsidR="2B48B0A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CA"/>
        </w:rPr>
        <w:t xml:space="preserve"> 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include descriptive feedback and student progress in ELA and Math.</w:t>
      </w:r>
    </w:p>
    <w:p w:rsidR="2B48B0AE" w:rsidP="76DD89DB" w:rsidRDefault="2B48B0AE" w14:paraId="7A0D3031" w14:textId="41D6A76D">
      <w:pPr>
        <w:pStyle w:val="ListParagraph"/>
        <w:numPr>
          <w:ilvl w:val="0"/>
          <w:numId w:val="13"/>
        </w:numPr>
        <w:spacing w:line="257" w:lineRule="exact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14"/>
          <w:szCs w:val="14"/>
        </w:rPr>
      </w:pP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   </w:t>
      </w:r>
      <w:r w:rsidRPr="76DD89DB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>At least once</w:t>
      </w:r>
      <w:r w:rsidRPr="76DD89DB" w:rsidR="2B48B0A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 xml:space="preserve">, 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progress in each area of learning in relation to the learning standards is communicated</w:t>
      </w:r>
    </w:p>
    <w:p w:rsidR="2B48B0AE" w:rsidP="76DD89DB" w:rsidRDefault="2B48B0AE" w14:paraId="59F1601F" w14:textId="689DF158">
      <w:pPr>
        <w:pStyle w:val="ListParagraph"/>
        <w:numPr>
          <w:ilvl w:val="0"/>
          <w:numId w:val="13"/>
        </w:numPr>
        <w:spacing w:line="257" w:lineRule="exact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14"/>
          <w:szCs w:val="14"/>
        </w:rPr>
      </w:pP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   </w:t>
      </w:r>
      <w:r w:rsidRPr="76DD89DB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>At least twice,</w:t>
      </w:r>
      <w:r w:rsidRPr="76DD89DB" w:rsidR="2B48B0A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CA"/>
        </w:rPr>
        <w:t xml:space="preserve"> 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written and descriptive feedback (paper or digital) personal and social development must be communicated (it can be embedded within a Point of Progress or done separately)</w:t>
      </w:r>
    </w:p>
    <w:p w:rsidR="2B48B0AE" w:rsidP="76DD89DB" w:rsidRDefault="2B48B0AE" w14:paraId="729D8AE0" w14:textId="740FB194">
      <w:pPr>
        <w:pStyle w:val="ListParagraph"/>
        <w:numPr>
          <w:ilvl w:val="0"/>
          <w:numId w:val="13"/>
        </w:numPr>
        <w:spacing w:line="257" w:lineRule="exact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14"/>
          <w:szCs w:val="14"/>
        </w:rPr>
      </w:pP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   </w:t>
      </w:r>
      <w:r w:rsidRPr="76DD89DB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 xml:space="preserve">At least once, 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student selected evidence of and reflection on Core Competency development must be included in a Point of Progress</w:t>
      </w:r>
    </w:p>
    <w:p w:rsidR="2B48B0AE" w:rsidP="76DD89DB" w:rsidRDefault="2B48B0AE" w14:paraId="7BA31F4C" w14:textId="4FCCDA74">
      <w:pPr>
        <w:pStyle w:val="ListParagraph"/>
        <w:numPr>
          <w:ilvl w:val="0"/>
          <w:numId w:val="13"/>
        </w:numPr>
        <w:spacing w:line="257" w:lineRule="exact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14"/>
          <w:szCs w:val="14"/>
        </w:rPr>
      </w:pP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   </w:t>
      </w:r>
      <w:r w:rsidRPr="76DD89DB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>Career Education and ADST:</w:t>
      </w:r>
    </w:p>
    <w:p w:rsidR="2B48B0AE" w:rsidP="76DD89DB" w:rsidRDefault="2B48B0AE" w14:paraId="76721E7D" w14:textId="39C4CEE3">
      <w:pPr>
        <w:spacing w:line="257" w:lineRule="exact"/>
        <w:jc w:val="left"/>
      </w:pP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</w:t>
      </w:r>
    </w:p>
    <w:p w:rsidR="2B48B0AE" w:rsidP="76DD89DB" w:rsidRDefault="2B48B0AE" w14:paraId="0ED8FD21" w14:textId="532BC421">
      <w:pPr>
        <w:spacing w:line="257" w:lineRule="exact"/>
        <w:jc w:val="left"/>
      </w:pPr>
      <w:r w:rsidRPr="76DD89DB" w:rsidR="2B48B0A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 xml:space="preserve"> </w:t>
      </w:r>
    </w:p>
    <w:p w:rsidR="2B48B0AE" w:rsidP="76DD89DB" w:rsidRDefault="2B48B0AE" w14:paraId="5A243F7C" w14:textId="4603AFA7">
      <w:pPr>
        <w:spacing w:line="257" w:lineRule="exact"/>
        <w:jc w:val="left"/>
      </w:pPr>
      <w:r w:rsidRPr="76DD89DB" w:rsidR="2B48B0A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Summary of Progress: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 Completed at the end of year/semester or when the student leaves the class</w:t>
      </w:r>
    </w:p>
    <w:p w:rsidR="2B48B0AE" w:rsidP="76DD89DB" w:rsidRDefault="2B48B0AE" w14:paraId="42690CDB" w14:textId="3E7E4A34">
      <w:pPr>
        <w:pStyle w:val="ListParagraph"/>
        <w:numPr>
          <w:ilvl w:val="0"/>
          <w:numId w:val="14"/>
        </w:numPr>
        <w:spacing w:line="257" w:lineRule="exact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14"/>
          <w:szCs w:val="14"/>
        </w:rPr>
      </w:pP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   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Progress in each area of learning in relation to the learning standards is communicated with descriptive feedback</w:t>
      </w:r>
    </w:p>
    <w:p w:rsidR="2B48B0AE" w:rsidP="76DD89DB" w:rsidRDefault="2B48B0AE" w14:paraId="70F1FB24" w14:textId="554F2125">
      <w:pPr>
        <w:pStyle w:val="ListParagraph"/>
        <w:numPr>
          <w:ilvl w:val="0"/>
          <w:numId w:val="14"/>
        </w:numPr>
        <w:spacing w:line="257" w:lineRule="exact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14"/>
          <w:szCs w:val="14"/>
        </w:rPr>
      </w:pP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   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Written and descriptive feedback on student personal and social development</w:t>
      </w:r>
    </w:p>
    <w:p w:rsidR="2B48B0AE" w:rsidP="76DD89DB" w:rsidRDefault="2B48B0AE" w14:paraId="4FE3D3BF" w14:textId="470263F1">
      <w:pPr>
        <w:pStyle w:val="ListParagraph"/>
        <w:numPr>
          <w:ilvl w:val="0"/>
          <w:numId w:val="14"/>
        </w:numPr>
        <w:spacing w:line="257" w:lineRule="exact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14"/>
          <w:szCs w:val="14"/>
        </w:rPr>
      </w:pP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   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Student selected evidence of and reflection on the three Core Competencies</w:t>
      </w:r>
    </w:p>
    <w:p w:rsidR="2B48B0AE" w:rsidP="685AE6E6" w:rsidRDefault="2B48B0AE" w14:paraId="349FF75C" w14:textId="5D2B3F03">
      <w:pPr>
        <w:spacing w:line="257" w:lineRule="exact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CA"/>
        </w:rPr>
      </w:pPr>
    </w:p>
    <w:p w:rsidR="2B48B0AE" w:rsidP="76DD89DB" w:rsidRDefault="2B48B0AE" w14:paraId="39F027DA" w14:textId="582A3064">
      <w:pPr>
        <w:spacing w:line="257" w:lineRule="exact"/>
        <w:jc w:val="left"/>
      </w:pPr>
      <w:r w:rsidRPr="76DD89DB" w:rsidR="2B48B0AE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CA"/>
        </w:rPr>
        <w:t>Point of Progress Criteria: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 </w:t>
      </w:r>
    </w:p>
    <w:p w:rsidR="2B48B0AE" w:rsidP="685AE6E6" w:rsidRDefault="2B48B0AE" w14:paraId="5B08A6B2" w14:textId="0C3059A6">
      <w:pPr>
        <w:spacing w:line="257" w:lineRule="exact"/>
        <w:ind w:left="360" w:hanging="360"/>
        <w:jc w:val="left"/>
        <w:rPr>
          <w:rFonts w:ascii="Calibri" w:hAnsi="Calibri" w:eastAsia="Calibri" w:cs="Calibri"/>
          <w:noProof w:val="0"/>
          <w:sz w:val="24"/>
          <w:szCs w:val="24"/>
          <w:lang w:val="en-CA"/>
        </w:rPr>
      </w:pPr>
      <w:r w:rsidRPr="685AE6E6" w:rsidR="2B48B0AE">
        <w:rPr>
          <w:rFonts w:ascii="Wingdings" w:hAnsi="Wingdings" w:eastAsia="Wingdings" w:cs="Wingdings"/>
          <w:noProof w:val="0"/>
          <w:sz w:val="24"/>
          <w:szCs w:val="24"/>
          <w:lang w:val="en-CA"/>
        </w:rPr>
        <w:t>v</w:t>
      </w:r>
      <w:r w:rsidRPr="685AE6E6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</w:t>
      </w:r>
      <w:r w:rsidRPr="685AE6E6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>Triangulation of evidence of learning</w:t>
      </w:r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: </w:t>
      </w:r>
      <w:proofErr w:type="gramStart"/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e.g.</w:t>
      </w:r>
      <w:proofErr w:type="gramEnd"/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artifacts, conversations, and observations that clearly show what the student </w:t>
      </w:r>
      <w:r w:rsidRPr="685AE6E6" w:rsidR="2B48B0A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CA"/>
        </w:rPr>
        <w:t xml:space="preserve">knows, can do, </w:t>
      </w:r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and</w:t>
      </w:r>
      <w:r w:rsidRPr="685AE6E6" w:rsidR="2B48B0A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CA"/>
        </w:rPr>
        <w:t xml:space="preserve"> understands </w:t>
      </w:r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as well</w:t>
      </w:r>
      <w:r w:rsidRPr="685AE6E6" w:rsidR="2B48B0A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CA"/>
        </w:rPr>
        <w:t xml:space="preserve"> </w:t>
      </w:r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as </w:t>
      </w:r>
      <w:r w:rsidRPr="685AE6E6" w:rsidR="2B48B0AE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CA"/>
        </w:rPr>
        <w:t>growth over time</w:t>
      </w:r>
      <w:r w:rsidRPr="685AE6E6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 xml:space="preserve">      </w:t>
      </w:r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                            </w:t>
      </w:r>
    </w:p>
    <w:p w:rsidR="2B48B0AE" w:rsidP="685AE6E6" w:rsidRDefault="2B48B0AE" w14:paraId="27A2A0E2" w14:textId="6EBF6792">
      <w:pPr>
        <w:spacing w:line="257" w:lineRule="exact"/>
        <w:ind w:left="360" w:hanging="360"/>
        <w:jc w:val="left"/>
        <w:rPr>
          <w:rFonts w:ascii="Calibri" w:hAnsi="Calibri" w:eastAsia="Calibri" w:cs="Calibri"/>
          <w:noProof w:val="0"/>
          <w:sz w:val="24"/>
          <w:szCs w:val="24"/>
          <w:lang w:val="en-CA"/>
        </w:rPr>
      </w:pPr>
      <w:r w:rsidRPr="685AE6E6" w:rsidR="2B48B0AE">
        <w:rPr>
          <w:rFonts w:ascii="Wingdings" w:hAnsi="Wingdings" w:eastAsia="Wingdings" w:cs="Wingdings"/>
          <w:noProof w:val="0"/>
          <w:sz w:val="24"/>
          <w:szCs w:val="24"/>
          <w:lang w:val="en-CA"/>
        </w:rPr>
        <w:t>v</w:t>
      </w:r>
      <w:r w:rsidRPr="685AE6E6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</w:t>
      </w:r>
      <w:r w:rsidRPr="685AE6E6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 xml:space="preserve">Learning </w:t>
      </w:r>
      <w:r w:rsidRPr="685AE6E6" w:rsidR="2B48B0A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 xml:space="preserve">Standards: </w:t>
      </w:r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identify </w:t>
      </w:r>
      <w:proofErr w:type="gramStart"/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all of</w:t>
      </w:r>
      <w:proofErr w:type="gramEnd"/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the learning standards reflected in the evidence</w:t>
      </w:r>
    </w:p>
    <w:p w:rsidR="2B48B0AE" w:rsidP="76DD89DB" w:rsidRDefault="2B48B0AE" w14:paraId="1DAE4CB7" w14:textId="1C531C31">
      <w:pPr>
        <w:spacing w:line="257" w:lineRule="exact"/>
        <w:ind w:left="360" w:hanging="360"/>
        <w:jc w:val="left"/>
      </w:pPr>
      <w:r w:rsidRPr="685AE6E6" w:rsidR="2B48B0AE">
        <w:rPr>
          <w:rFonts w:ascii="Wingdings" w:hAnsi="Wingdings" w:eastAsia="Wingdings" w:cs="Wingdings"/>
          <w:noProof w:val="0"/>
          <w:sz w:val="24"/>
          <w:szCs w:val="24"/>
          <w:lang w:val="en-CA"/>
        </w:rPr>
        <w:t>v</w:t>
      </w:r>
      <w:r w:rsidRPr="685AE6E6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</w:t>
      </w:r>
      <w:r w:rsidRPr="685AE6E6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>Proficiency Scale</w:t>
      </w:r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:</w:t>
      </w:r>
      <w:r w:rsidRPr="685AE6E6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Emerging, Developing, Proficient or Extending</w:t>
      </w:r>
    </w:p>
    <w:p w:rsidR="2B48B0AE" w:rsidP="76DD89DB" w:rsidRDefault="2B48B0AE" w14:paraId="7D83C130" w14:textId="5425BBD3">
      <w:pPr>
        <w:spacing w:line="257" w:lineRule="exact"/>
        <w:ind w:left="360" w:hanging="360"/>
        <w:jc w:val="left"/>
      </w:pPr>
      <w:r w:rsidRPr="76DD89DB" w:rsidR="2B48B0AE">
        <w:rPr>
          <w:rFonts w:ascii="Wingdings" w:hAnsi="Wingdings" w:eastAsia="Wingdings" w:cs="Wingdings"/>
          <w:noProof w:val="0"/>
          <w:sz w:val="24"/>
          <w:szCs w:val="24"/>
          <w:lang w:val="en-CA"/>
        </w:rPr>
        <w:t>v</w:t>
      </w: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</w:t>
      </w:r>
      <w:r w:rsidRPr="76DD89DB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>Teacher Feedback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: descriptive feedback from teacher (e.g. verbal, written, rubric etc.) that is connected to criteria and clearly highlights the student’s strengths and next steps for growth and improvement</w:t>
      </w:r>
    </w:p>
    <w:p w:rsidR="2B48B0AE" w:rsidP="76DD89DB" w:rsidRDefault="2B48B0AE" w14:paraId="6EB32D4F" w14:textId="224DAC24">
      <w:pPr>
        <w:spacing w:line="257" w:lineRule="exact"/>
        <w:ind w:left="360" w:hanging="360"/>
        <w:jc w:val="left"/>
      </w:pPr>
      <w:r w:rsidRPr="76DD89DB" w:rsidR="2B48B0AE">
        <w:rPr>
          <w:rFonts w:ascii="Courier New" w:hAnsi="Courier New" w:eastAsia="Courier New" w:cs="Courier New"/>
          <w:noProof w:val="0"/>
          <w:sz w:val="24"/>
          <w:szCs w:val="24"/>
          <w:lang w:val="en-CA"/>
        </w:rPr>
        <w:t>o</w:t>
      </w: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  </w:t>
      </w:r>
      <w:r w:rsidRPr="76DD89DB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 xml:space="preserve">Student Core Competency Reflection – 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student selected evidence of/reflection on development (once)</w:t>
      </w:r>
    </w:p>
    <w:p w:rsidR="2B48B0AE" w:rsidP="76DD89DB" w:rsidRDefault="2B48B0AE" w14:paraId="0EA32E66" w14:textId="002732AD">
      <w:pPr>
        <w:spacing w:line="257" w:lineRule="exact"/>
        <w:ind w:left="360" w:hanging="360"/>
        <w:jc w:val="left"/>
      </w:pPr>
      <w:r w:rsidRPr="76DD89DB" w:rsidR="2B48B0AE">
        <w:rPr>
          <w:rFonts w:ascii="Courier New" w:hAnsi="Courier New" w:eastAsia="Courier New" w:cs="Courier New"/>
          <w:noProof w:val="0"/>
          <w:sz w:val="24"/>
          <w:szCs w:val="24"/>
          <w:lang w:val="en-CA"/>
        </w:rPr>
        <w:t>o</w:t>
      </w:r>
      <w:r w:rsidRPr="76DD89DB" w:rsidR="2B48B0AE">
        <w:rPr>
          <w:rFonts w:ascii="Times New Roman" w:hAnsi="Times New Roman" w:eastAsia="Times New Roman" w:cs="Times New Roman"/>
          <w:noProof w:val="0"/>
          <w:sz w:val="14"/>
          <w:szCs w:val="14"/>
          <w:lang w:val="en-CA"/>
        </w:rPr>
        <w:t xml:space="preserve">   </w:t>
      </w:r>
      <w:r w:rsidRPr="76DD89DB" w:rsidR="2B48B0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CA"/>
        </w:rPr>
        <w:t xml:space="preserve">Student Learning Reflection </w:t>
      </w:r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– reflection on progress in relation to the learning standards- (</w:t>
      </w:r>
      <w:proofErr w:type="spellStart"/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e.g</w:t>
      </w:r>
      <w:proofErr w:type="spellEnd"/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 xml:space="preserve"> written, video, audio, </w:t>
      </w:r>
      <w:proofErr w:type="spellStart"/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etc</w:t>
      </w:r>
      <w:proofErr w:type="spellEnd"/>
      <w:r w:rsidRPr="76DD89DB" w:rsidR="2B48B0AE">
        <w:rPr>
          <w:rFonts w:ascii="Calibri" w:hAnsi="Calibri" w:eastAsia="Calibri" w:cs="Calibri"/>
          <w:noProof w:val="0"/>
          <w:sz w:val="24"/>
          <w:szCs w:val="24"/>
          <w:lang w:val="en-CA"/>
        </w:rPr>
        <w:t>) - Optional</w:t>
      </w:r>
    </w:p>
    <w:p w:rsidR="76DD89DB" w:rsidP="76DD89DB" w:rsidRDefault="76DD89DB" w14:paraId="19807C0D" w14:textId="171EC793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</w:p>
    <w:p w:rsidR="00AE2626" w:rsidP="00A45A6B" w:rsidRDefault="00AE2626" w14:paraId="767D1E94" w14:textId="390B18FD">
      <w:pPr>
        <w:jc w:val="center"/>
        <w:rPr>
          <w:b/>
          <w:sz w:val="36"/>
          <w:szCs w:val="36"/>
          <w:u w:val="single"/>
        </w:rPr>
      </w:pPr>
    </w:p>
    <w:p w:rsidR="004F3373" w:rsidRDefault="004F3373" w14:paraId="1392F21F" w14:textId="77777777">
      <w:pPr>
        <w:rPr>
          <w:sz w:val="24"/>
          <w:szCs w:val="24"/>
        </w:rPr>
      </w:pPr>
    </w:p>
    <w:p w:rsidR="004F3373" w:rsidRDefault="004F3373" w14:paraId="6FB21A3F" w14:textId="77777777">
      <w:pPr>
        <w:rPr>
          <w:sz w:val="24"/>
          <w:szCs w:val="24"/>
        </w:rPr>
      </w:pPr>
    </w:p>
    <w:p w:rsidRPr="00085105" w:rsidR="003760CE" w:rsidRDefault="00AE2626" w14:paraId="48CEBABC" w14:textId="075F57A5">
      <w:pPr>
        <w:rPr>
          <w:sz w:val="24"/>
          <w:szCs w:val="24"/>
        </w:rPr>
      </w:pPr>
      <w:r w:rsidRPr="685AE6E6" w:rsidR="00AE2626">
        <w:rPr>
          <w:sz w:val="24"/>
          <w:szCs w:val="24"/>
        </w:rPr>
        <w:t xml:space="preserve">*The </w:t>
      </w:r>
      <w:r w:rsidRPr="685AE6E6" w:rsidR="003760CE">
        <w:rPr>
          <w:sz w:val="24"/>
          <w:szCs w:val="24"/>
        </w:rPr>
        <w:t xml:space="preserve">Chart </w:t>
      </w:r>
      <w:r w:rsidRPr="685AE6E6" w:rsidR="00AE2626">
        <w:rPr>
          <w:sz w:val="24"/>
          <w:szCs w:val="24"/>
        </w:rPr>
        <w:t xml:space="preserve">on the following page </w:t>
      </w:r>
      <w:r w:rsidRPr="685AE6E6" w:rsidR="003760CE">
        <w:rPr>
          <w:sz w:val="24"/>
          <w:szCs w:val="24"/>
        </w:rPr>
        <w:t xml:space="preserve">may be helpful to keep </w:t>
      </w:r>
      <w:r w:rsidRPr="685AE6E6" w:rsidR="00232D3B">
        <w:rPr>
          <w:sz w:val="24"/>
          <w:szCs w:val="24"/>
        </w:rPr>
        <w:t xml:space="preserve">track of the dates and formats of each Point of Progress </w:t>
      </w:r>
    </w:p>
    <w:p w:rsidR="685AE6E6" w:rsidP="685AE6E6" w:rsidRDefault="685AE6E6" w14:paraId="1B75BFE2" w14:textId="473596FE">
      <w:pPr>
        <w:pStyle w:val="Normal"/>
        <w:rPr>
          <w:sz w:val="24"/>
          <w:szCs w:val="24"/>
        </w:rPr>
      </w:pPr>
    </w:p>
    <w:p w:rsidR="00AE2626" w:rsidP="685AE6E6" w:rsidRDefault="00AE2626" w14:paraId="02D23FDF" w14:textId="554A74F6">
      <w:pPr>
        <w:pStyle w:val="Normal"/>
        <w:spacing w:line="257" w:lineRule="exact"/>
        <w:rPr>
          <w:sz w:val="28"/>
          <w:szCs w:val="28"/>
        </w:rPr>
      </w:pPr>
      <w:r w:rsidRPr="685AE6E6">
        <w:rPr>
          <w:sz w:val="28"/>
          <w:szCs w:val="28"/>
        </w:rPr>
        <w:br w:type="page"/>
      </w:r>
    </w:p>
    <w:p w:rsidR="00AE2626" w:rsidP="76DD89DB" w:rsidRDefault="00AE2626" w14:paraId="176E85C0" w14:textId="2D45C882">
      <w:pPr>
        <w:pStyle w:val="Normal"/>
        <w:spacing w:line="257" w:lineRule="exact"/>
        <w:rPr>
          <w:sz w:val="28"/>
          <w:szCs w:val="28"/>
        </w:rPr>
      </w:pPr>
      <w:r w:rsidRPr="685AE6E6" w:rsidR="5CE8CFF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School Name:   _________________________                                                                    Year: _________</w:t>
      </w:r>
    </w:p>
    <w:p w:rsidR="00AE2626" w:rsidP="76DD89DB" w:rsidRDefault="00AE2626" w14:paraId="61684AC7" w14:textId="4BECCB45">
      <w:pPr>
        <w:spacing w:line="257" w:lineRule="exact"/>
      </w:pPr>
      <w:r w:rsidRPr="76DD89DB" w:rsidR="5CE8CFF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CA"/>
        </w:rPr>
        <w:t>Teacher Name: _________________________                                                                    Grade: ________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76DD89DB" w:rsidTr="685AE6E6" w14:paraId="1C3A8E37">
        <w:tc>
          <w:tcPr>
            <w:tcW w:w="10800" w:type="dxa"/>
            <w:tcMar/>
          </w:tcPr>
          <w:p w:rsidR="76DD89DB" w:rsidP="76DD89DB" w:rsidRDefault="76DD89DB" w14:paraId="4D407770" w14:textId="5A509F4D">
            <w:pPr>
              <w:jc w:val="center"/>
            </w:pPr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Point of Progress Criteria:</w:t>
            </w:r>
          </w:p>
          <w:p w:rsidR="76DD89DB" w:rsidP="76DD89DB" w:rsidRDefault="76DD89DB" w14:paraId="0E513060" w14:textId="568CEA05">
            <w:pPr>
              <w:jc w:val="center"/>
            </w:pPr>
            <w:r w:rsidRPr="76DD89DB" w:rsidR="76DD89DB">
              <w:rPr>
                <w:rFonts w:ascii="Calibri" w:hAnsi="Calibri" w:eastAsia="Calibri" w:cs="Calibri"/>
                <w:sz w:val="20"/>
                <w:szCs w:val="20"/>
              </w:rPr>
              <w:t>Format: EP – E Portfolio; CONF. – parent conference; WR – Written Report; Other</w:t>
            </w:r>
          </w:p>
        </w:tc>
      </w:tr>
      <w:tr w:rsidR="76DD89DB" w:rsidTr="685AE6E6" w14:paraId="0091C0AF">
        <w:tc>
          <w:tcPr>
            <w:tcW w:w="10800" w:type="dxa"/>
            <w:tcMar/>
          </w:tcPr>
          <w:p w:rsidR="76DD89DB" w:rsidP="685AE6E6" w:rsidRDefault="76DD89DB" w14:paraId="3913105C" w14:textId="1EC70151">
            <w:pPr>
              <w:ind w:left="360" w:hanging="360"/>
              <w:rPr>
                <w:rFonts w:ascii="Calibri" w:hAnsi="Calibri" w:eastAsia="Calibri" w:cs="Calibri"/>
                <w:sz w:val="21"/>
                <w:szCs w:val="21"/>
              </w:rPr>
            </w:pPr>
            <w:proofErr w:type="gramStart"/>
            <w:r w:rsidRPr="685AE6E6" w:rsidR="64E380B6">
              <w:rPr>
                <w:rFonts w:ascii="Wingdings" w:hAnsi="Wingdings" w:eastAsia="Wingdings" w:cs="Wingdings"/>
                <w:sz w:val="21"/>
                <w:szCs w:val="21"/>
              </w:rPr>
              <w:t>v</w:t>
            </w:r>
            <w:r w:rsidRPr="685AE6E6" w:rsidR="64E380B6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</w:t>
            </w:r>
            <w:r w:rsidRPr="685AE6E6" w:rsidR="64E380B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1"/>
                <w:szCs w:val="21"/>
              </w:rPr>
              <w:t>Triangulation</w:t>
            </w:r>
            <w:proofErr w:type="gramEnd"/>
            <w:r w:rsidRPr="685AE6E6" w:rsidR="64E380B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1"/>
                <w:szCs w:val="21"/>
              </w:rPr>
              <w:t xml:space="preserve"> of evidence of learning</w:t>
            </w:r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 xml:space="preserve"> (</w:t>
            </w:r>
            <w:proofErr w:type="gramStart"/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>e.g.</w:t>
            </w:r>
            <w:proofErr w:type="gramEnd"/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 xml:space="preserve"> artifacts, conversations, and observations) that clearly show what the student </w:t>
            </w:r>
            <w:r w:rsidRPr="685AE6E6" w:rsidR="64E380B6">
              <w:rPr>
                <w:rFonts w:ascii="Calibri" w:hAnsi="Calibri" w:eastAsia="Calibri" w:cs="Calibri"/>
                <w:i w:val="1"/>
                <w:iCs w:val="1"/>
                <w:sz w:val="21"/>
                <w:szCs w:val="21"/>
              </w:rPr>
              <w:t xml:space="preserve">knows, can do, </w:t>
            </w:r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>and</w:t>
            </w:r>
            <w:r w:rsidRPr="685AE6E6" w:rsidR="64E380B6">
              <w:rPr>
                <w:rFonts w:ascii="Calibri" w:hAnsi="Calibri" w:eastAsia="Calibri" w:cs="Calibri"/>
                <w:i w:val="1"/>
                <w:iCs w:val="1"/>
                <w:sz w:val="21"/>
                <w:szCs w:val="21"/>
              </w:rPr>
              <w:t xml:space="preserve"> understands </w:t>
            </w:r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>as well</w:t>
            </w:r>
            <w:r w:rsidRPr="685AE6E6" w:rsidR="64E380B6">
              <w:rPr>
                <w:rFonts w:ascii="Calibri" w:hAnsi="Calibri" w:eastAsia="Calibri" w:cs="Calibri"/>
                <w:i w:val="1"/>
                <w:iCs w:val="1"/>
                <w:sz w:val="21"/>
                <w:szCs w:val="21"/>
              </w:rPr>
              <w:t xml:space="preserve"> </w:t>
            </w:r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 xml:space="preserve">as </w:t>
            </w:r>
            <w:r w:rsidRPr="685AE6E6" w:rsidR="64E380B6">
              <w:rPr>
                <w:rFonts w:ascii="Calibri" w:hAnsi="Calibri" w:eastAsia="Calibri" w:cs="Calibri"/>
                <w:i w:val="1"/>
                <w:iCs w:val="1"/>
                <w:sz w:val="21"/>
                <w:szCs w:val="21"/>
              </w:rPr>
              <w:t>growth over time</w:t>
            </w:r>
            <w:r w:rsidRPr="685AE6E6" w:rsidR="64E380B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1"/>
                <w:szCs w:val="21"/>
              </w:rPr>
              <w:t xml:space="preserve">      </w:t>
            </w:r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 xml:space="preserve">                             </w:t>
            </w:r>
          </w:p>
          <w:p w:rsidR="76DD89DB" w:rsidP="685AE6E6" w:rsidRDefault="76DD89DB" w14:paraId="26C48423" w14:textId="28C4DDF2">
            <w:pPr>
              <w:ind w:left="360" w:hanging="360"/>
              <w:rPr>
                <w:rFonts w:ascii="Calibri" w:hAnsi="Calibri" w:eastAsia="Calibri" w:cs="Calibri"/>
                <w:sz w:val="21"/>
                <w:szCs w:val="21"/>
              </w:rPr>
            </w:pPr>
            <w:proofErr w:type="gramStart"/>
            <w:r w:rsidRPr="685AE6E6" w:rsidR="64E380B6">
              <w:rPr>
                <w:rFonts w:ascii="Wingdings" w:hAnsi="Wingdings" w:eastAsia="Wingdings" w:cs="Wingdings"/>
                <w:sz w:val="21"/>
                <w:szCs w:val="21"/>
              </w:rPr>
              <w:t>v</w:t>
            </w:r>
            <w:r w:rsidRPr="685AE6E6" w:rsidR="64E380B6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</w:t>
            </w:r>
            <w:r w:rsidRPr="685AE6E6" w:rsidR="64E380B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1"/>
                <w:szCs w:val="21"/>
              </w:rPr>
              <w:t>Learning</w:t>
            </w:r>
            <w:proofErr w:type="gramEnd"/>
            <w:r w:rsidRPr="685AE6E6" w:rsidR="64E380B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1"/>
                <w:szCs w:val="21"/>
              </w:rPr>
              <w:t xml:space="preserve"> Standards- </w:t>
            </w:r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 xml:space="preserve">identify </w:t>
            </w:r>
            <w:proofErr w:type="gramStart"/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>all of</w:t>
            </w:r>
            <w:proofErr w:type="gramEnd"/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 xml:space="preserve"> the learning standards reflected in the evidence shown</w:t>
            </w:r>
          </w:p>
          <w:p w:rsidR="76DD89DB" w:rsidP="76DD89DB" w:rsidRDefault="76DD89DB" w14:paraId="721824FF" w14:textId="353F410B">
            <w:pPr>
              <w:ind w:left="360" w:hanging="360"/>
            </w:pPr>
            <w:proofErr w:type="gramStart"/>
            <w:r w:rsidRPr="685AE6E6" w:rsidR="64E380B6">
              <w:rPr>
                <w:rFonts w:ascii="Wingdings" w:hAnsi="Wingdings" w:eastAsia="Wingdings" w:cs="Wingdings"/>
                <w:sz w:val="21"/>
                <w:szCs w:val="21"/>
              </w:rPr>
              <w:t>v</w:t>
            </w:r>
            <w:r w:rsidRPr="685AE6E6" w:rsidR="64E380B6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</w:t>
            </w:r>
            <w:r w:rsidRPr="685AE6E6" w:rsidR="64E380B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1"/>
                <w:szCs w:val="21"/>
              </w:rPr>
              <w:t>Proficiency</w:t>
            </w:r>
            <w:proofErr w:type="gramEnd"/>
            <w:r w:rsidRPr="685AE6E6" w:rsidR="64E380B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1"/>
                <w:szCs w:val="21"/>
              </w:rPr>
              <w:t xml:space="preserve"> Scale</w:t>
            </w:r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685AE6E6" w:rsidR="64E380B6">
              <w:rPr>
                <w:rFonts w:ascii="Calibri" w:hAnsi="Calibri" w:eastAsia="Calibri" w:cs="Calibri"/>
                <w:sz w:val="21"/>
                <w:szCs w:val="21"/>
              </w:rPr>
              <w:t>– identify a proficiency level (Emerging, Developing, Proficient or Extending)</w:t>
            </w:r>
          </w:p>
          <w:p w:rsidR="76DD89DB" w:rsidP="76DD89DB" w:rsidRDefault="76DD89DB" w14:paraId="64B9E01D" w14:textId="49B1E8A9">
            <w:pPr>
              <w:ind w:left="360" w:hanging="360"/>
            </w:pPr>
            <w:r w:rsidRPr="76DD89DB" w:rsidR="76DD89DB">
              <w:rPr>
                <w:rFonts w:ascii="Wingdings" w:hAnsi="Wingdings" w:eastAsia="Wingdings" w:cs="Wingdings"/>
                <w:sz w:val="21"/>
                <w:szCs w:val="21"/>
              </w:rPr>
              <w:t>v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</w:t>
            </w:r>
            <w:r w:rsidRPr="76DD89DB" w:rsidR="76DD89DB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1"/>
                <w:szCs w:val="21"/>
              </w:rPr>
              <w:t>Teacher Feedback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– descriptive feedback from teacher connect to criteria in relation to the learning standards</w:t>
            </w:r>
          </w:p>
          <w:p w:rsidR="76DD89DB" w:rsidP="76DD89DB" w:rsidRDefault="76DD89DB" w14:paraId="0AA29673" w14:textId="5A6D83ED">
            <w:pPr>
              <w:ind w:left="360" w:hanging="360"/>
            </w:pPr>
            <w:r w:rsidRPr="76DD89DB" w:rsidR="76DD89DB">
              <w:rPr>
                <w:rFonts w:ascii="Courier New" w:hAnsi="Courier New" w:eastAsia="Courier New" w:cs="Courier New"/>
                <w:sz w:val="21"/>
                <w:szCs w:val="21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</w:t>
            </w:r>
            <w:r w:rsidRPr="76DD89DB" w:rsidR="76DD89DB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1"/>
                <w:szCs w:val="21"/>
              </w:rPr>
              <w:t xml:space="preserve">Student Core Competency Reflection –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student selected evidence of/reflection on development (x1)</w:t>
            </w:r>
          </w:p>
          <w:p w:rsidR="76DD89DB" w:rsidP="76DD89DB" w:rsidRDefault="76DD89DB" w14:paraId="3475CEB0" w14:textId="57B909A8">
            <w:pPr>
              <w:ind w:left="360" w:hanging="360"/>
            </w:pPr>
            <w:r w:rsidRPr="76DD89DB" w:rsidR="76DD89DB">
              <w:rPr>
                <w:rFonts w:ascii="Courier New" w:hAnsi="Courier New" w:eastAsia="Courier New" w:cs="Courier New"/>
                <w:sz w:val="21"/>
                <w:szCs w:val="21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</w:t>
            </w:r>
            <w:r w:rsidRPr="76DD89DB" w:rsidR="76DD89DB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1"/>
                <w:szCs w:val="21"/>
              </w:rPr>
              <w:t xml:space="preserve">Student Learning Standard Reflection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– reflection on progress (optional)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76DD89DB" w:rsidTr="76DD89DB" w14:paraId="3779E77F">
        <w:tc>
          <w:tcPr>
            <w:tcW w:w="2160" w:type="dxa"/>
            <w:tcMar/>
          </w:tcPr>
          <w:p w:rsidR="76DD89DB" w:rsidP="76DD89DB" w:rsidRDefault="76DD89DB" w14:paraId="559DC039" w14:textId="23CD7076">
            <w:pPr>
              <w:jc w:val="center"/>
            </w:pPr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Point of Progress 1</w:t>
            </w:r>
          </w:p>
          <w:p w:rsidR="76DD89DB" w:rsidRDefault="76DD89DB" w14:paraId="3A540AA1" w14:textId="6FD865EB"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Date:</w:t>
            </w:r>
          </w:p>
          <w:p w:rsidR="76DD89DB" w:rsidRDefault="76DD89DB" w14:paraId="1603644E" w14:textId="3E3CBAF8"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Format:</w:t>
            </w:r>
          </w:p>
        </w:tc>
        <w:tc>
          <w:tcPr>
            <w:tcW w:w="2160" w:type="dxa"/>
            <w:tcMar/>
          </w:tcPr>
          <w:p w:rsidR="76DD89DB" w:rsidP="76DD89DB" w:rsidRDefault="76DD89DB" w14:paraId="01B6D7DF" w14:textId="7C98394B">
            <w:pPr>
              <w:jc w:val="center"/>
            </w:pPr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Point of Progress 2</w:t>
            </w:r>
          </w:p>
          <w:p w:rsidR="76DD89DB" w:rsidRDefault="76DD89DB" w14:paraId="37FD6BC1" w14:textId="4FFEA518"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Date:</w:t>
            </w:r>
          </w:p>
          <w:p w:rsidR="76DD89DB" w:rsidRDefault="76DD89DB" w14:paraId="092886FE" w14:textId="0216A8A7"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Format:</w:t>
            </w:r>
          </w:p>
        </w:tc>
        <w:tc>
          <w:tcPr>
            <w:tcW w:w="2160" w:type="dxa"/>
            <w:tcMar/>
          </w:tcPr>
          <w:p w:rsidR="76DD89DB" w:rsidP="76DD89DB" w:rsidRDefault="76DD89DB" w14:paraId="27C85490" w14:textId="583636D1">
            <w:pPr>
              <w:jc w:val="center"/>
            </w:pPr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Point of Progress 3</w:t>
            </w:r>
          </w:p>
          <w:p w:rsidR="76DD89DB" w:rsidRDefault="76DD89DB" w14:paraId="4D7EA26C" w14:textId="3E64752E"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Date:</w:t>
            </w:r>
          </w:p>
          <w:p w:rsidR="76DD89DB" w:rsidRDefault="76DD89DB" w14:paraId="52A3C39B" w14:textId="4609A3B4"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Format:</w:t>
            </w:r>
          </w:p>
        </w:tc>
        <w:tc>
          <w:tcPr>
            <w:tcW w:w="2160" w:type="dxa"/>
            <w:tcMar/>
          </w:tcPr>
          <w:p w:rsidR="76DD89DB" w:rsidP="76DD89DB" w:rsidRDefault="76DD89DB" w14:paraId="69E78310" w14:textId="4FF1CE32">
            <w:pPr>
              <w:jc w:val="center"/>
            </w:pPr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Point of Progress 4</w:t>
            </w:r>
          </w:p>
          <w:p w:rsidR="76DD89DB" w:rsidRDefault="76DD89DB" w14:paraId="787BB2BC" w14:textId="1FFF38C6"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Date:</w:t>
            </w:r>
          </w:p>
          <w:p w:rsidR="76DD89DB" w:rsidRDefault="76DD89DB" w14:paraId="4C5ADEAB" w14:textId="443500C2"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Format:</w:t>
            </w:r>
          </w:p>
        </w:tc>
        <w:tc>
          <w:tcPr>
            <w:tcW w:w="2160" w:type="dxa"/>
            <w:tcMar/>
          </w:tcPr>
          <w:p w:rsidR="76DD89DB" w:rsidP="76DD89DB" w:rsidRDefault="76DD89DB" w14:paraId="218D1CC8" w14:textId="0D2DAF2B">
            <w:pPr>
              <w:jc w:val="center"/>
            </w:pPr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Summary of Progress 5</w:t>
            </w:r>
          </w:p>
          <w:p w:rsidR="76DD89DB" w:rsidP="76DD89DB" w:rsidRDefault="76DD89DB" w14:paraId="7C1A87A7" w14:textId="2ACD5BD7">
            <w:pPr>
              <w:jc w:val="center"/>
            </w:pPr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(All Areas)</w:t>
            </w:r>
          </w:p>
          <w:p w:rsidR="76DD89DB" w:rsidP="76DD89DB" w:rsidRDefault="76DD89DB" w14:paraId="28C06632" w14:textId="76FD9810">
            <w:pPr>
              <w:jc w:val="center"/>
            </w:pPr>
            <w:r w:rsidRPr="76DD89DB" w:rsidR="76DD89D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End of Year/Term</w:t>
            </w:r>
          </w:p>
        </w:tc>
      </w:tr>
      <w:tr w:rsidR="76DD89DB" w:rsidTr="76DD89DB" w14:paraId="1DD8DFFA">
        <w:tc>
          <w:tcPr>
            <w:tcW w:w="2160" w:type="dxa"/>
            <w:tcMar/>
          </w:tcPr>
          <w:p w:rsidR="76DD89DB" w:rsidP="76DD89DB" w:rsidRDefault="76DD89DB" w14:paraId="019ACF59" w14:textId="4D4031E2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LA</w:t>
            </w:r>
          </w:p>
          <w:p w:rsidR="76DD89DB" w:rsidP="76DD89DB" w:rsidRDefault="76DD89DB" w14:paraId="6B2B685B" w14:textId="5C45C0E7">
            <w:pPr>
              <w:ind w:left="142" w:hanging="142"/>
            </w:pPr>
            <w:r w:rsidRPr="76DD89DB" w:rsidR="76DD89DB">
              <w:rPr>
                <w:rFonts w:ascii="Courier New" w:hAnsi="Courier New" w:eastAsia="Courier New" w:cs="Courier New"/>
                <w:sz w:val="18"/>
                <w:szCs w:val="18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76DD89DB" w:rsidR="76DD89DB">
              <w:rPr>
                <w:rFonts w:ascii="Calibri" w:hAnsi="Calibri" w:eastAsia="Calibri" w:cs="Calibri"/>
                <w:sz w:val="18"/>
                <w:szCs w:val="18"/>
              </w:rPr>
              <w:t>Read/Write</w:t>
            </w:r>
          </w:p>
          <w:p w:rsidR="76DD89DB" w:rsidP="76DD89DB" w:rsidRDefault="76DD89DB" w14:paraId="005A0A40" w14:textId="02E50301">
            <w:pPr>
              <w:ind w:left="142" w:hanging="142"/>
            </w:pPr>
            <w:r w:rsidRPr="76DD89DB" w:rsidR="76DD89DB">
              <w:rPr>
                <w:rFonts w:ascii="Courier New" w:hAnsi="Courier New" w:eastAsia="Courier New" w:cs="Courier New"/>
                <w:sz w:val="21"/>
                <w:szCs w:val="21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76DD89DB" w:rsidR="76DD89DB">
              <w:rPr>
                <w:rFonts w:ascii="Calibri" w:hAnsi="Calibri" w:eastAsia="Calibri" w:cs="Calibri"/>
                <w:sz w:val="18"/>
                <w:szCs w:val="18"/>
              </w:rPr>
              <w:t>Listen/Speak</w:t>
            </w:r>
          </w:p>
        </w:tc>
        <w:tc>
          <w:tcPr>
            <w:tcW w:w="2160" w:type="dxa"/>
            <w:tcMar/>
          </w:tcPr>
          <w:p w:rsidR="76DD89DB" w:rsidP="76DD89DB" w:rsidRDefault="76DD89DB" w14:paraId="2870F7DE" w14:textId="4E9500B5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LA</w:t>
            </w:r>
          </w:p>
          <w:p w:rsidR="76DD89DB" w:rsidP="76DD89DB" w:rsidRDefault="76DD89DB" w14:paraId="77E4316F" w14:textId="40309B36">
            <w:pPr>
              <w:ind w:left="142" w:hanging="142"/>
            </w:pPr>
            <w:r w:rsidRPr="76DD89DB" w:rsidR="76DD89DB">
              <w:rPr>
                <w:rFonts w:ascii="Courier New" w:hAnsi="Courier New" w:eastAsia="Courier New" w:cs="Courier New"/>
                <w:sz w:val="20"/>
                <w:szCs w:val="20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76DD89DB" w:rsidR="76DD89DB">
              <w:rPr>
                <w:rFonts w:ascii="Calibri" w:hAnsi="Calibri" w:eastAsia="Calibri" w:cs="Calibri"/>
                <w:sz w:val="20"/>
                <w:szCs w:val="20"/>
              </w:rPr>
              <w:t>Read/Write</w:t>
            </w:r>
          </w:p>
          <w:p w:rsidR="76DD89DB" w:rsidP="76DD89DB" w:rsidRDefault="76DD89DB" w14:paraId="63642AF0" w14:textId="04E256F4">
            <w:pPr>
              <w:ind w:left="142" w:hanging="142"/>
            </w:pPr>
            <w:r w:rsidRPr="76DD89DB" w:rsidR="76DD89DB">
              <w:rPr>
                <w:rFonts w:ascii="Courier New" w:hAnsi="Courier New" w:eastAsia="Courier New" w:cs="Courier New"/>
                <w:sz w:val="21"/>
                <w:szCs w:val="21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76DD89DB" w:rsidR="76DD89DB">
              <w:rPr>
                <w:rFonts w:ascii="Calibri" w:hAnsi="Calibri" w:eastAsia="Calibri" w:cs="Calibri"/>
                <w:sz w:val="20"/>
                <w:szCs w:val="20"/>
              </w:rPr>
              <w:t>Listen/Speak</w:t>
            </w:r>
          </w:p>
        </w:tc>
        <w:tc>
          <w:tcPr>
            <w:tcW w:w="2160" w:type="dxa"/>
            <w:tcMar/>
          </w:tcPr>
          <w:p w:rsidR="76DD89DB" w:rsidP="76DD89DB" w:rsidRDefault="76DD89DB" w14:paraId="7072613D" w14:textId="2DF23D26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LA</w:t>
            </w:r>
          </w:p>
          <w:p w:rsidR="76DD89DB" w:rsidP="76DD89DB" w:rsidRDefault="76DD89DB" w14:paraId="1BEF264F" w14:textId="6095A091">
            <w:pPr>
              <w:ind w:left="142" w:hanging="142"/>
            </w:pPr>
            <w:r w:rsidRPr="76DD89DB" w:rsidR="76DD89DB">
              <w:rPr>
                <w:rFonts w:ascii="Courier New" w:hAnsi="Courier New" w:eastAsia="Courier New" w:cs="Courier New"/>
                <w:sz w:val="19"/>
                <w:szCs w:val="19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76DD89DB" w:rsidR="76DD89DB">
              <w:rPr>
                <w:rFonts w:ascii="Calibri" w:hAnsi="Calibri" w:eastAsia="Calibri" w:cs="Calibri"/>
                <w:sz w:val="19"/>
                <w:szCs w:val="19"/>
              </w:rPr>
              <w:t>Read/Write</w:t>
            </w:r>
          </w:p>
          <w:p w:rsidR="76DD89DB" w:rsidP="76DD89DB" w:rsidRDefault="76DD89DB" w14:paraId="756827C5" w14:textId="3EB12E45">
            <w:pPr>
              <w:ind w:left="142" w:hanging="142"/>
            </w:pPr>
            <w:r w:rsidRPr="76DD89DB" w:rsidR="76DD89DB">
              <w:rPr>
                <w:rFonts w:ascii="Courier New" w:hAnsi="Courier New" w:eastAsia="Courier New" w:cs="Courier New"/>
                <w:sz w:val="21"/>
                <w:szCs w:val="21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76DD89DB" w:rsidR="76DD89DB">
              <w:rPr>
                <w:rFonts w:ascii="Calibri" w:hAnsi="Calibri" w:eastAsia="Calibri" w:cs="Calibri"/>
                <w:sz w:val="19"/>
                <w:szCs w:val="19"/>
              </w:rPr>
              <w:t>Listen/Speak</w:t>
            </w:r>
          </w:p>
        </w:tc>
        <w:tc>
          <w:tcPr>
            <w:tcW w:w="2160" w:type="dxa"/>
            <w:tcMar/>
          </w:tcPr>
          <w:p w:rsidR="76DD89DB" w:rsidP="76DD89DB" w:rsidRDefault="76DD89DB" w14:paraId="315FB79D" w14:textId="40B72DA5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LA</w:t>
            </w:r>
          </w:p>
          <w:p w:rsidR="76DD89DB" w:rsidP="76DD89DB" w:rsidRDefault="76DD89DB" w14:paraId="2EEE83BE" w14:textId="0F7B6FE5">
            <w:pPr>
              <w:ind w:left="142" w:hanging="142"/>
            </w:pPr>
            <w:r w:rsidRPr="76DD89DB" w:rsidR="76DD89DB">
              <w:rPr>
                <w:rFonts w:ascii="Courier New" w:hAnsi="Courier New" w:eastAsia="Courier New" w:cs="Courier New"/>
                <w:sz w:val="19"/>
                <w:szCs w:val="19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76DD89DB" w:rsidR="76DD89DB">
              <w:rPr>
                <w:rFonts w:ascii="Calibri" w:hAnsi="Calibri" w:eastAsia="Calibri" w:cs="Calibri"/>
                <w:sz w:val="19"/>
                <w:szCs w:val="19"/>
              </w:rPr>
              <w:t>Read/Write</w:t>
            </w:r>
          </w:p>
          <w:p w:rsidR="76DD89DB" w:rsidP="76DD89DB" w:rsidRDefault="76DD89DB" w14:paraId="543FF212" w14:textId="151F9203">
            <w:pPr>
              <w:ind w:left="142" w:hanging="142"/>
            </w:pPr>
            <w:r w:rsidRPr="76DD89DB" w:rsidR="76DD89DB">
              <w:rPr>
                <w:rFonts w:ascii="Courier New" w:hAnsi="Courier New" w:eastAsia="Courier New" w:cs="Courier New"/>
                <w:sz w:val="21"/>
                <w:szCs w:val="21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76DD89DB" w:rsidR="76DD89DB">
              <w:rPr>
                <w:rFonts w:ascii="Calibri" w:hAnsi="Calibri" w:eastAsia="Calibri" w:cs="Calibri"/>
                <w:sz w:val="19"/>
                <w:szCs w:val="19"/>
              </w:rPr>
              <w:t>Listen/Speak</w:t>
            </w:r>
          </w:p>
        </w:tc>
        <w:tc>
          <w:tcPr>
            <w:tcW w:w="2160" w:type="dxa"/>
            <w:tcMar/>
          </w:tcPr>
          <w:p w:rsidR="76DD89DB" w:rsidP="76DD89DB" w:rsidRDefault="76DD89DB" w14:paraId="56F4D4CE" w14:textId="6F9AE27D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LA</w:t>
            </w:r>
          </w:p>
          <w:p w:rsidR="76DD89DB" w:rsidP="76DD89DB" w:rsidRDefault="76DD89DB" w14:paraId="589AAF10" w14:textId="2EB27D9C">
            <w:pPr>
              <w:ind w:left="142" w:hanging="142"/>
            </w:pPr>
            <w:r w:rsidRPr="76DD89DB" w:rsidR="76DD89DB">
              <w:rPr>
                <w:rFonts w:ascii="Courier New" w:hAnsi="Courier New" w:eastAsia="Courier New" w:cs="Courier New"/>
                <w:sz w:val="19"/>
                <w:szCs w:val="19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76DD89DB" w:rsidR="76DD89DB">
              <w:rPr>
                <w:rFonts w:ascii="Calibri" w:hAnsi="Calibri" w:eastAsia="Calibri" w:cs="Calibri"/>
                <w:sz w:val="19"/>
                <w:szCs w:val="19"/>
              </w:rPr>
              <w:t>Read/Write</w:t>
            </w:r>
          </w:p>
          <w:p w:rsidR="76DD89DB" w:rsidP="76DD89DB" w:rsidRDefault="76DD89DB" w14:paraId="4868ED42" w14:textId="5BDCD59C">
            <w:pPr>
              <w:ind w:left="142" w:hanging="142"/>
            </w:pPr>
            <w:r w:rsidRPr="76DD89DB" w:rsidR="76DD89DB">
              <w:rPr>
                <w:rFonts w:ascii="Courier New" w:hAnsi="Courier New" w:eastAsia="Courier New" w:cs="Courier New"/>
                <w:sz w:val="21"/>
                <w:szCs w:val="21"/>
              </w:rPr>
              <w:t>o</w:t>
            </w: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</w:t>
            </w:r>
            <w:r w:rsidRPr="76DD89DB" w:rsidR="76DD89DB">
              <w:rPr>
                <w:rFonts w:ascii="Calibri" w:hAnsi="Calibri" w:eastAsia="Calibri" w:cs="Calibri"/>
                <w:sz w:val="19"/>
                <w:szCs w:val="19"/>
              </w:rPr>
              <w:t>Listen/Speak</w:t>
            </w:r>
          </w:p>
        </w:tc>
      </w:tr>
      <w:tr w:rsidR="76DD89DB" w:rsidTr="76DD89DB" w14:paraId="78ABAAA4">
        <w:tc>
          <w:tcPr>
            <w:tcW w:w="2160" w:type="dxa"/>
            <w:tcMar/>
          </w:tcPr>
          <w:p w:rsidR="76DD89DB" w:rsidP="76DD89DB" w:rsidRDefault="76DD89DB" w14:paraId="509E406F" w14:textId="669A9E2E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Math</w:t>
            </w:r>
          </w:p>
          <w:p w:rsidR="76DD89DB" w:rsidRDefault="76DD89DB" w14:paraId="79E09E34" w14:textId="4D66BA2F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473C85E4" w14:textId="3F7D98F2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Math</w:t>
            </w:r>
          </w:p>
          <w:p w:rsidR="76DD89DB" w:rsidRDefault="76DD89DB" w14:paraId="7B8E284F" w14:textId="6FA1587F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2BA4538A" w14:textId="064251B2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Math</w:t>
            </w:r>
          </w:p>
          <w:p w:rsidR="76DD89DB" w:rsidRDefault="76DD89DB" w14:paraId="41ECBA10" w14:textId="47A6C68A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6E4DA23A" w14:textId="798F1F41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Math</w:t>
            </w:r>
          </w:p>
          <w:p w:rsidR="76DD89DB" w:rsidRDefault="76DD89DB" w14:paraId="649FE535" w14:textId="0DEB4837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7E2716D7" w14:textId="25AF0827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Math</w:t>
            </w:r>
          </w:p>
          <w:p w:rsidR="76DD89DB" w:rsidRDefault="76DD89DB" w14:paraId="5B73BFC4" w14:textId="62D06851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</w:tr>
      <w:tr w:rsidR="76DD89DB" w:rsidTr="76DD89DB" w14:paraId="1D422AF1">
        <w:tc>
          <w:tcPr>
            <w:tcW w:w="2160" w:type="dxa"/>
            <w:tcMar/>
          </w:tcPr>
          <w:p w:rsidR="76DD89DB" w:rsidP="76DD89DB" w:rsidRDefault="76DD89DB" w14:paraId="6BAD9281" w14:textId="6B211DA6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Science</w:t>
            </w:r>
          </w:p>
          <w:p w:rsidR="76DD89DB" w:rsidRDefault="76DD89DB" w14:paraId="790E952C" w14:textId="2B4AC2DE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75981340" w14:textId="7FD16BBF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Science</w:t>
            </w:r>
          </w:p>
          <w:p w:rsidR="76DD89DB" w:rsidRDefault="76DD89DB" w14:paraId="728DFBCC" w14:textId="79C7E644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78C96AE3" w14:textId="621B8C8D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Science</w:t>
            </w:r>
          </w:p>
          <w:p w:rsidR="76DD89DB" w:rsidRDefault="76DD89DB" w14:paraId="37B87BF4" w14:textId="3F9D071C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45A24827" w14:textId="4634F1D0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Science</w:t>
            </w:r>
          </w:p>
          <w:p w:rsidR="76DD89DB" w:rsidRDefault="76DD89DB" w14:paraId="7E8C32C1" w14:textId="70A96842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4307E1F8" w14:textId="2F7858F8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Science</w:t>
            </w:r>
          </w:p>
          <w:p w:rsidR="76DD89DB" w:rsidRDefault="76DD89DB" w14:paraId="2254102E" w14:textId="1221C589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</w:tr>
      <w:tr w:rsidR="76DD89DB" w:rsidTr="76DD89DB" w14:paraId="59EE5478">
        <w:tc>
          <w:tcPr>
            <w:tcW w:w="2160" w:type="dxa"/>
            <w:tcMar/>
          </w:tcPr>
          <w:p w:rsidR="76DD89DB" w:rsidP="76DD89DB" w:rsidRDefault="76DD89DB" w14:paraId="5F0170CA" w14:textId="45412CDB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SS</w:t>
            </w:r>
          </w:p>
          <w:p w:rsidR="76DD89DB" w:rsidRDefault="76DD89DB" w14:paraId="01B54253" w14:textId="58340499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28C4796B" w14:textId="7A0941E2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SS</w:t>
            </w:r>
          </w:p>
          <w:p w:rsidR="76DD89DB" w:rsidRDefault="76DD89DB" w14:paraId="026240FA" w14:textId="0EA20233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12765BE9" w14:textId="7CD860D5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SS</w:t>
            </w:r>
          </w:p>
          <w:p w:rsidR="76DD89DB" w:rsidRDefault="76DD89DB" w14:paraId="4DD24C59" w14:textId="47C1E79B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37C7F23E" w14:textId="0AC576D1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SS</w:t>
            </w:r>
          </w:p>
          <w:p w:rsidR="76DD89DB" w:rsidRDefault="76DD89DB" w14:paraId="4CFBF659" w14:textId="597992EF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3586A755" w14:textId="503A39F8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SS</w:t>
            </w:r>
          </w:p>
          <w:p w:rsidR="76DD89DB" w:rsidRDefault="76DD89DB" w14:paraId="065BD95B" w14:textId="37EF30C8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</w:tr>
      <w:tr w:rsidR="76DD89DB" w:rsidTr="76DD89DB" w14:paraId="0B338FA0">
        <w:tc>
          <w:tcPr>
            <w:tcW w:w="2160" w:type="dxa"/>
            <w:tcMar/>
          </w:tcPr>
          <w:p w:rsidR="76DD89DB" w:rsidP="76DD89DB" w:rsidRDefault="76DD89DB" w14:paraId="6F33C2C7" w14:textId="17A9A3BC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Fine Arts</w:t>
            </w:r>
          </w:p>
          <w:p w:rsidR="76DD89DB" w:rsidRDefault="76DD89DB" w14:paraId="09C9A12C" w14:textId="1FF32DCB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2CDD66D8" w14:textId="533EBED6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Fine Arts</w:t>
            </w:r>
          </w:p>
          <w:p w:rsidR="76DD89DB" w:rsidRDefault="76DD89DB" w14:paraId="3E69612E" w14:textId="2C50D766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7D56DC6A" w14:textId="33759B50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Fine Arts</w:t>
            </w:r>
          </w:p>
          <w:p w:rsidR="76DD89DB" w:rsidRDefault="76DD89DB" w14:paraId="607E2DB2" w14:textId="56A286D6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4EA608C8" w14:textId="458F74C5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Fine Arts</w:t>
            </w:r>
          </w:p>
          <w:p w:rsidR="76DD89DB" w:rsidRDefault="76DD89DB" w14:paraId="002C4744" w14:textId="3CBBB116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46A1876E" w14:textId="5073217D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Fine Arts</w:t>
            </w:r>
          </w:p>
          <w:p w:rsidR="76DD89DB" w:rsidRDefault="76DD89DB" w14:paraId="180B3A8F" w14:textId="4A4D104B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</w:tr>
      <w:tr w:rsidR="76DD89DB" w:rsidTr="76DD89DB" w14:paraId="4A6E1431">
        <w:tc>
          <w:tcPr>
            <w:tcW w:w="2160" w:type="dxa"/>
            <w:tcMar/>
          </w:tcPr>
          <w:p w:rsidR="76DD89DB" w:rsidP="76DD89DB" w:rsidRDefault="76DD89DB" w14:paraId="50A435EB" w14:textId="1E66C8A5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ADST</w:t>
            </w:r>
          </w:p>
          <w:p w:rsidR="76DD89DB" w:rsidRDefault="76DD89DB" w14:paraId="74866D31" w14:textId="7D010227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0EB8C00E" w14:textId="76F0BC7A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ADST</w:t>
            </w:r>
          </w:p>
          <w:p w:rsidR="76DD89DB" w:rsidRDefault="76DD89DB" w14:paraId="590452C5" w14:textId="46455E56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6BDE1C0D" w14:textId="0A441B2D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ADST</w:t>
            </w:r>
          </w:p>
          <w:p w:rsidR="76DD89DB" w:rsidRDefault="76DD89DB" w14:paraId="536A8298" w14:textId="3F89C890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10701DC3" w14:textId="51B15EA4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ADST</w:t>
            </w:r>
          </w:p>
          <w:p w:rsidR="76DD89DB" w:rsidRDefault="76DD89DB" w14:paraId="7D4EA8F0" w14:textId="5481FB76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165A4793" w14:textId="1004A367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ADST</w:t>
            </w:r>
          </w:p>
          <w:p w:rsidR="76DD89DB" w:rsidRDefault="76DD89DB" w14:paraId="768D853A" w14:textId="5D0908DE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</w:tr>
      <w:tr w:rsidR="76DD89DB" w:rsidTr="76DD89DB" w14:paraId="3E3AA8FF">
        <w:tc>
          <w:tcPr>
            <w:tcW w:w="2160" w:type="dxa"/>
            <w:tcMar/>
          </w:tcPr>
          <w:p w:rsidR="76DD89DB" w:rsidP="76DD89DB" w:rsidRDefault="76DD89DB" w14:paraId="2F9075CA" w14:textId="2E425EC7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Physical and Health</w:t>
            </w:r>
          </w:p>
          <w:p w:rsidR="76DD89DB" w:rsidRDefault="76DD89DB" w14:paraId="45E31874" w14:textId="7F16E591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1B7A8D48" w14:textId="24E98CF1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Physical and Health</w:t>
            </w:r>
          </w:p>
          <w:p w:rsidR="76DD89DB" w:rsidRDefault="76DD89DB" w14:paraId="25D1F9C0" w14:textId="2DC86BA5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20856E46" w14:textId="078ACB00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Physical and Health</w:t>
            </w:r>
          </w:p>
          <w:p w:rsidR="76DD89DB" w:rsidRDefault="76DD89DB" w14:paraId="76B1AE9E" w14:textId="42FA0840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77EF99C8" w14:textId="0F0F028E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Physical and Health</w:t>
            </w:r>
          </w:p>
          <w:p w:rsidR="76DD89DB" w:rsidRDefault="76DD89DB" w14:paraId="6BD5A55C" w14:textId="50BAABCB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64B109A0" w14:textId="41615ED2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Physical and Health</w:t>
            </w:r>
          </w:p>
          <w:p w:rsidR="76DD89DB" w:rsidRDefault="76DD89DB" w14:paraId="7511B183" w14:textId="744BE4EC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</w:tr>
      <w:tr w:rsidR="76DD89DB" w:rsidTr="76DD89DB" w14:paraId="6955FC3A">
        <w:tc>
          <w:tcPr>
            <w:tcW w:w="2160" w:type="dxa"/>
            <w:tcMar/>
          </w:tcPr>
          <w:p w:rsidR="76DD89DB" w:rsidP="76DD89DB" w:rsidRDefault="76DD89DB" w14:paraId="68FC664E" w14:textId="422AB7DA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Career Ed.</w:t>
            </w:r>
          </w:p>
          <w:p w:rsidR="76DD89DB" w:rsidRDefault="76DD89DB" w14:paraId="2ECD89F7" w14:textId="206CB17F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398AA3F4" w14:textId="29B4FC6B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Career Ed.</w:t>
            </w:r>
          </w:p>
          <w:p w:rsidR="76DD89DB" w:rsidRDefault="76DD89DB" w14:paraId="4489750A" w14:textId="2EB6227C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45B663D4" w14:textId="283DDBDA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Career Ed.</w:t>
            </w:r>
          </w:p>
          <w:p w:rsidR="76DD89DB" w:rsidRDefault="76DD89DB" w14:paraId="31DFF223" w14:textId="7AA3F34F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4CC3F151" w14:textId="39D40AD9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Career Ed.</w:t>
            </w:r>
          </w:p>
          <w:p w:rsidR="76DD89DB" w:rsidRDefault="76DD89DB" w14:paraId="5FABCF78" w14:textId="1A54EA74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0D3F9518" w14:textId="5095B046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Career Ed.</w:t>
            </w:r>
          </w:p>
          <w:p w:rsidR="76DD89DB" w:rsidRDefault="76DD89DB" w14:paraId="130EFF6C" w14:textId="71E53FE0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</w:tr>
      <w:tr w:rsidR="76DD89DB" w:rsidTr="76DD89DB" w14:paraId="1AC4339C">
        <w:tc>
          <w:tcPr>
            <w:tcW w:w="2160" w:type="dxa"/>
            <w:tcMar/>
          </w:tcPr>
          <w:p w:rsidR="76DD89DB" w:rsidP="76DD89DB" w:rsidRDefault="76DD89DB" w14:paraId="5ABDE6F5" w14:textId="53B638F6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French (5-7)</w:t>
            </w:r>
          </w:p>
          <w:p w:rsidR="76DD89DB" w:rsidRDefault="76DD89DB" w14:paraId="664E5127" w14:textId="5D044A0A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40856214" w14:textId="39A2F1A6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French (5-7)</w:t>
            </w:r>
          </w:p>
          <w:p w:rsidR="76DD89DB" w:rsidRDefault="76DD89DB" w14:paraId="7C011B22" w14:textId="26CFD16C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66C65202" w14:textId="0EB06EDB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French (5-7)</w:t>
            </w:r>
          </w:p>
          <w:p w:rsidR="76DD89DB" w:rsidRDefault="76DD89DB" w14:paraId="372EA361" w14:textId="3F032CA5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12592028" w14:textId="068A8323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French (5-7)</w:t>
            </w:r>
          </w:p>
          <w:p w:rsidR="76DD89DB" w:rsidRDefault="76DD89DB" w14:paraId="284A5892" w14:textId="7BBDC4D6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tcMar/>
          </w:tcPr>
          <w:p w:rsidR="76DD89DB" w:rsidP="76DD89DB" w:rsidRDefault="76DD89DB" w14:paraId="2C5540E5" w14:textId="1E46F224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French (5-7)</w:t>
            </w:r>
          </w:p>
          <w:p w:rsidR="76DD89DB" w:rsidRDefault="76DD89DB" w14:paraId="0150513D" w14:textId="324C31A9"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</w:tc>
      </w:tr>
      <w:tr w:rsidR="76DD89DB" w:rsidTr="76DD89DB" w14:paraId="0F6A7DFA">
        <w:tc>
          <w:tcPr>
            <w:tcW w:w="2160" w:type="dxa"/>
            <w:tcMar/>
          </w:tcPr>
          <w:p w:rsidR="76DD89DB" w:rsidP="76DD89DB" w:rsidRDefault="76DD89DB" w14:paraId="0A78349C" w14:textId="379BB7E9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Core Competency Reflection</w:t>
            </w:r>
          </w:p>
        </w:tc>
        <w:tc>
          <w:tcPr>
            <w:tcW w:w="2160" w:type="dxa"/>
            <w:tcMar/>
          </w:tcPr>
          <w:p w:rsidR="76DD89DB" w:rsidP="76DD89DB" w:rsidRDefault="76DD89DB" w14:paraId="0E23A977" w14:textId="35C31F38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Core Competency Reflection</w:t>
            </w:r>
          </w:p>
        </w:tc>
        <w:tc>
          <w:tcPr>
            <w:tcW w:w="2160" w:type="dxa"/>
            <w:tcMar/>
          </w:tcPr>
          <w:p w:rsidR="76DD89DB" w:rsidP="76DD89DB" w:rsidRDefault="76DD89DB" w14:paraId="18CB97F7" w14:textId="160EC3D1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Core Competency Reflection</w:t>
            </w:r>
          </w:p>
        </w:tc>
        <w:tc>
          <w:tcPr>
            <w:tcW w:w="2160" w:type="dxa"/>
            <w:tcMar/>
          </w:tcPr>
          <w:p w:rsidR="76DD89DB" w:rsidP="76DD89DB" w:rsidRDefault="76DD89DB" w14:paraId="0E7637F5" w14:textId="5E9D42CC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Core Competency Reflection</w:t>
            </w:r>
          </w:p>
        </w:tc>
        <w:tc>
          <w:tcPr>
            <w:tcW w:w="2160" w:type="dxa"/>
            <w:tcMar/>
          </w:tcPr>
          <w:p w:rsidR="76DD89DB" w:rsidP="76DD89DB" w:rsidRDefault="76DD89DB" w14:paraId="418695DF" w14:textId="6B70702D">
            <w:pPr>
              <w:ind w:left="360" w:hanging="360"/>
            </w:pPr>
            <w:r w:rsidRPr="76DD89DB" w:rsidR="76DD89DB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</w:t>
            </w:r>
            <w:r w:rsidRPr="76DD89DB" w:rsidR="76DD89DB">
              <w:rPr>
                <w:rFonts w:ascii="Calibri" w:hAnsi="Calibri" w:eastAsia="Calibri" w:cs="Calibri"/>
                <w:sz w:val="21"/>
                <w:szCs w:val="21"/>
              </w:rPr>
              <w:t>Core Competency Reflection</w:t>
            </w:r>
          </w:p>
        </w:tc>
      </w:tr>
    </w:tbl>
    <w:p w:rsidR="00AE2626" w:rsidP="76DD89DB" w:rsidRDefault="00AE2626" w14:paraId="22000FAB" w14:textId="56059064">
      <w:pPr>
        <w:spacing w:line="240" w:lineRule="exact"/>
        <w:rPr>
          <w:rFonts w:ascii="Calibri" w:hAnsi="Calibri" w:eastAsia="Calibri" w:cs="Calibri"/>
          <w:noProof w:val="0"/>
          <w:sz w:val="21"/>
          <w:szCs w:val="21"/>
          <w:lang w:val="en-CA"/>
        </w:rPr>
      </w:pPr>
    </w:p>
    <w:p w:rsidR="00AE2626" w:rsidP="76DD89DB" w:rsidRDefault="00AE2626" w14:paraId="5E2793D2" w14:textId="661C807D">
      <w:pPr>
        <w:pStyle w:val="Normal"/>
        <w:rPr>
          <w:sz w:val="28"/>
          <w:szCs w:val="28"/>
        </w:rPr>
      </w:pPr>
    </w:p>
    <w:p w:rsidRPr="00085105" w:rsidR="00197C97" w:rsidP="685AE6E6" w:rsidRDefault="00197C97" w14:paraId="5D923FC9" w14:textId="609FD9A4">
      <w:pPr>
        <w:pStyle w:val="Normal"/>
      </w:pPr>
    </w:p>
    <w:sectPr w:rsidRPr="00085105" w:rsidR="00197C97" w:rsidSect="00CD55E4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73" w:rsidP="004F3373" w:rsidRDefault="004F3373" w14:paraId="28A42B09" w14:textId="77777777">
      <w:pPr>
        <w:spacing w:after="0" w:line="240" w:lineRule="auto"/>
      </w:pPr>
      <w:r>
        <w:separator/>
      </w:r>
    </w:p>
  </w:endnote>
  <w:endnote w:type="continuationSeparator" w:id="0">
    <w:p w:rsidR="004F3373" w:rsidP="004F3373" w:rsidRDefault="004F3373" w14:paraId="4FA7F4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73" w:rsidP="004F3373" w:rsidRDefault="004F3373" w14:paraId="32E60688" w14:textId="77777777">
      <w:pPr>
        <w:spacing w:after="0" w:line="240" w:lineRule="auto"/>
      </w:pPr>
      <w:r>
        <w:separator/>
      </w:r>
    </w:p>
  </w:footnote>
  <w:footnote w:type="continuationSeparator" w:id="0">
    <w:p w:rsidR="004F3373" w:rsidP="004F3373" w:rsidRDefault="004F3373" w14:paraId="6193F8E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466.8pt;height:466.8pt" o:bullet="t" type="#_x0000_t75">
        <v:imagedata o:title="th[1]" r:id="rId1"/>
      </v:shape>
    </w:pict>
  </w:numPicBullet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EE25D0"/>
    <w:multiLevelType w:val="hybridMultilevel"/>
    <w:tmpl w:val="D298C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1436"/>
    <w:multiLevelType w:val="hybridMultilevel"/>
    <w:tmpl w:val="F0BE6FB2"/>
    <w:lvl w:ilvl="0" w:tplc="6FE887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F26ED"/>
    <w:multiLevelType w:val="hybridMultilevel"/>
    <w:tmpl w:val="0C5EAFF8"/>
    <w:lvl w:ilvl="0" w:tplc="D8F618F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FE72BF"/>
    <w:multiLevelType w:val="hybridMultilevel"/>
    <w:tmpl w:val="D954FB1A"/>
    <w:lvl w:ilvl="0" w:tplc="10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DE3901"/>
    <w:multiLevelType w:val="hybridMultilevel"/>
    <w:tmpl w:val="D6005104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FC49D7"/>
    <w:multiLevelType w:val="hybridMultilevel"/>
    <w:tmpl w:val="922E9124"/>
    <w:lvl w:ilvl="0" w:tplc="C2DCFB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20528"/>
    <w:multiLevelType w:val="hybridMultilevel"/>
    <w:tmpl w:val="0888B624"/>
    <w:lvl w:ilvl="0" w:tplc="D8F618F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F968DB"/>
    <w:multiLevelType w:val="hybridMultilevel"/>
    <w:tmpl w:val="542EFB8E"/>
    <w:lvl w:ilvl="0" w:tplc="D8F618F4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A2770C7"/>
    <w:multiLevelType w:val="hybridMultilevel"/>
    <w:tmpl w:val="84DC9620"/>
    <w:lvl w:ilvl="0" w:tplc="D8F618F4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41D2472"/>
    <w:multiLevelType w:val="hybridMultilevel"/>
    <w:tmpl w:val="D5BAEDF6"/>
    <w:lvl w:ilvl="0" w:tplc="D8F618F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AC8473B"/>
    <w:multiLevelType w:val="hybridMultilevel"/>
    <w:tmpl w:val="B972D9D4"/>
    <w:lvl w:ilvl="0" w:tplc="10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6238FE"/>
    <w:multiLevelType w:val="hybridMultilevel"/>
    <w:tmpl w:val="326E06FE"/>
    <w:lvl w:ilvl="0" w:tplc="10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E4"/>
    <w:rsid w:val="00021834"/>
    <w:rsid w:val="00085105"/>
    <w:rsid w:val="00197C97"/>
    <w:rsid w:val="00232D3B"/>
    <w:rsid w:val="00262257"/>
    <w:rsid w:val="00320215"/>
    <w:rsid w:val="003760CE"/>
    <w:rsid w:val="00454456"/>
    <w:rsid w:val="004F3373"/>
    <w:rsid w:val="005F5D05"/>
    <w:rsid w:val="006D7541"/>
    <w:rsid w:val="0071193B"/>
    <w:rsid w:val="00761DC1"/>
    <w:rsid w:val="0080056D"/>
    <w:rsid w:val="008414B3"/>
    <w:rsid w:val="008A6F13"/>
    <w:rsid w:val="008E4C00"/>
    <w:rsid w:val="008F3409"/>
    <w:rsid w:val="00A45A6B"/>
    <w:rsid w:val="00AE2626"/>
    <w:rsid w:val="00AE5EFE"/>
    <w:rsid w:val="00CD55E4"/>
    <w:rsid w:val="00D322C7"/>
    <w:rsid w:val="00D641C2"/>
    <w:rsid w:val="00E3057A"/>
    <w:rsid w:val="00E6663D"/>
    <w:rsid w:val="00F81B35"/>
    <w:rsid w:val="11714649"/>
    <w:rsid w:val="11714649"/>
    <w:rsid w:val="2B48B0AE"/>
    <w:rsid w:val="2BF678DC"/>
    <w:rsid w:val="3481CFAA"/>
    <w:rsid w:val="36C25393"/>
    <w:rsid w:val="3BA30000"/>
    <w:rsid w:val="3E5423E5"/>
    <w:rsid w:val="4FA083D6"/>
    <w:rsid w:val="5CE8CFFF"/>
    <w:rsid w:val="5ED0834C"/>
    <w:rsid w:val="64E380B6"/>
    <w:rsid w:val="685AE6E6"/>
    <w:rsid w:val="6B87CBE3"/>
    <w:rsid w:val="76DD89DB"/>
    <w:rsid w:val="779AFF1F"/>
    <w:rsid w:val="78D0002C"/>
    <w:rsid w:val="7A0BF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B9D9DC"/>
  <w15:chartTrackingRefBased/>
  <w15:docId w15:val="{DB2C19D7-D989-42C0-94BA-8342C7F7F5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5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D5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3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373"/>
  </w:style>
  <w:style w:type="paragraph" w:styleId="Footer">
    <w:name w:val="footer"/>
    <w:basedOn w:val="Normal"/>
    <w:link w:val="FooterChar"/>
    <w:uiPriority w:val="99"/>
    <w:unhideWhenUsed/>
    <w:rsid w:val="004F33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373"/>
  </w:style>
  <w:style w:type="paragraph" w:styleId="NoSpacing">
    <w:name w:val="No Spacing"/>
    <w:link w:val="NoSpacingChar"/>
    <w:uiPriority w:val="1"/>
    <w:qFormat/>
    <w:rsid w:val="00D641C2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D641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School District #36 (Surrey)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Flanagan</dc:creator>
  <keywords/>
  <dc:description/>
  <lastModifiedBy>Lindsey Frederickson</lastModifiedBy>
  <revision>4</revision>
  <dcterms:created xsi:type="dcterms:W3CDTF">2020-10-27T18:24:00.0000000Z</dcterms:created>
  <dcterms:modified xsi:type="dcterms:W3CDTF">2020-10-30T18:58:44.2188279Z</dcterms:modified>
</coreProperties>
</file>